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7290"/>
      </w:tblGrid>
      <w:tr w:rsidR="00F34654" w:rsidRPr="00396A73" w14:paraId="74DC9E57" w14:textId="77777777" w:rsidTr="00CD14DC">
        <w:tc>
          <w:tcPr>
            <w:tcW w:w="9805" w:type="dxa"/>
            <w:gridSpan w:val="2"/>
            <w:shd w:val="clear" w:color="auto" w:fill="DBE5F1" w:themeFill="accent1" w:themeFillTint="33"/>
          </w:tcPr>
          <w:p w14:paraId="74DC9E55" w14:textId="63B582AC" w:rsidR="00F34654" w:rsidRDefault="00053A6B" w:rsidP="00D23C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7A78537" wp14:editId="10AE4036">
                  <wp:extent cx="1371600" cy="359664"/>
                  <wp:effectExtent l="0" t="0" r="0" b="2540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359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8"/>
                <w:szCs w:val="28"/>
              </w:rPr>
              <w:br/>
            </w:r>
            <w:r w:rsidR="00016576" w:rsidRPr="00D23C33">
              <w:rPr>
                <w:b/>
                <w:bCs/>
                <w:sz w:val="28"/>
                <w:szCs w:val="28"/>
              </w:rPr>
              <w:t>Application for Non-Member Participation on AIA Standards Development</w:t>
            </w:r>
          </w:p>
          <w:p w14:paraId="7140D2CE" w14:textId="233B1216" w:rsidR="00BA4CC0" w:rsidRPr="0035214F" w:rsidRDefault="00CD14DC" w:rsidP="00CD14DC">
            <w:r>
              <w:rPr>
                <w:sz w:val="20"/>
                <w:szCs w:val="20"/>
              </w:rPr>
              <w:br/>
            </w:r>
            <w:r w:rsidR="00C40AA2" w:rsidRPr="0035214F">
              <w:t>Membership on an AIA American National Standard Working Group (ANSWG) is open to directly and materially affected parties</w:t>
            </w:r>
            <w:r w:rsidR="00AE7A7B" w:rsidRPr="0035214F">
              <w:t xml:space="preserve">, in accordance with </w:t>
            </w:r>
            <w:r w:rsidR="00EE4C2D">
              <w:t>SGC-1</w:t>
            </w:r>
            <w:r w:rsidR="00AE7A7B" w:rsidRPr="0035214F">
              <w:t xml:space="preserve">, </w:t>
            </w:r>
            <w:r w:rsidR="003475C0">
              <w:t xml:space="preserve">Appendix A, </w:t>
            </w:r>
            <w:r w:rsidR="00AE7A7B" w:rsidRPr="0035214F">
              <w:t xml:space="preserve">Section 2.2.  </w:t>
            </w:r>
            <w:r w:rsidR="007079D3" w:rsidRPr="0035214F">
              <w:t xml:space="preserve">Non-members may apply for membership on an AIA ANSWG, which may include a reasonable participation fee. A waiver of the participation fee may be requested with justification. At this time, there is no participation fee. </w:t>
            </w:r>
          </w:p>
          <w:p w14:paraId="6DD426BF" w14:textId="77777777" w:rsidR="00BA4CC0" w:rsidRPr="0035214F" w:rsidRDefault="00BA4CC0" w:rsidP="00CD14DC"/>
          <w:p w14:paraId="05D6D13E" w14:textId="0B88864D" w:rsidR="00D23C33" w:rsidRPr="0035214F" w:rsidRDefault="005A2E77" w:rsidP="00CD14DC">
            <w:r w:rsidRPr="0035214F">
              <w:t xml:space="preserve">Completed applications </w:t>
            </w:r>
            <w:r w:rsidR="002A01A6" w:rsidRPr="0035214F">
              <w:t xml:space="preserve">and/or questions </w:t>
            </w:r>
            <w:r w:rsidRPr="0035214F">
              <w:t xml:space="preserve">may be sent to </w:t>
            </w:r>
            <w:hyperlink r:id="rId11" w:history="1">
              <w:r w:rsidR="007430E1" w:rsidRPr="0035214F">
                <w:rPr>
                  <w:rStyle w:val="Hyperlink"/>
                </w:rPr>
                <w:t>nas.standards@aia-aerospace.org</w:t>
              </w:r>
            </w:hyperlink>
            <w:r w:rsidR="007430E1" w:rsidRPr="0035214F">
              <w:t xml:space="preserve"> </w:t>
            </w:r>
            <w:r w:rsidR="006056B8" w:rsidRPr="0035214F">
              <w:t xml:space="preserve">or the AIA team member managing the ANSWG of interest. </w:t>
            </w:r>
          </w:p>
          <w:p w14:paraId="74DC9E56" w14:textId="77777777" w:rsidR="00F34654" w:rsidRPr="00396A73" w:rsidRDefault="00F34654">
            <w:r w:rsidRPr="0035214F">
              <w:t xml:space="preserve"> </w:t>
            </w:r>
          </w:p>
        </w:tc>
      </w:tr>
      <w:tr w:rsidR="00CD311A" w:rsidRPr="00396A73" w14:paraId="74DC9E5B" w14:textId="77777777" w:rsidTr="00B52770">
        <w:tc>
          <w:tcPr>
            <w:tcW w:w="2515" w:type="dxa"/>
          </w:tcPr>
          <w:p w14:paraId="74DC9E58" w14:textId="2F19F9AE" w:rsidR="00CD311A" w:rsidRPr="00F21CF5" w:rsidRDefault="00216E39">
            <w:pPr>
              <w:rPr>
                <w:b/>
              </w:rPr>
            </w:pPr>
            <w:r>
              <w:rPr>
                <w:b/>
              </w:rPr>
              <w:t xml:space="preserve">Name: </w:t>
            </w:r>
          </w:p>
        </w:tc>
        <w:tc>
          <w:tcPr>
            <w:tcW w:w="7290" w:type="dxa"/>
          </w:tcPr>
          <w:p w14:paraId="74DC9E5A" w14:textId="77777777" w:rsidR="00BF1DF6" w:rsidRPr="001E757F" w:rsidRDefault="00BF1DF6" w:rsidP="00BF1DF6"/>
        </w:tc>
      </w:tr>
      <w:tr w:rsidR="00AC4A3E" w:rsidRPr="00396A73" w14:paraId="3F7E867D" w14:textId="77777777" w:rsidTr="00B52770">
        <w:tc>
          <w:tcPr>
            <w:tcW w:w="2515" w:type="dxa"/>
          </w:tcPr>
          <w:p w14:paraId="2A093A68" w14:textId="025A9B17" w:rsidR="00AC4A3E" w:rsidRDefault="00AC4A3E">
            <w:pPr>
              <w:rPr>
                <w:b/>
              </w:rPr>
            </w:pPr>
            <w:r>
              <w:rPr>
                <w:b/>
              </w:rPr>
              <w:t xml:space="preserve">Title: </w:t>
            </w:r>
          </w:p>
        </w:tc>
        <w:tc>
          <w:tcPr>
            <w:tcW w:w="7290" w:type="dxa"/>
          </w:tcPr>
          <w:p w14:paraId="3F126376" w14:textId="77777777" w:rsidR="00AC4A3E" w:rsidRPr="001E757F" w:rsidRDefault="00AC4A3E" w:rsidP="00BF1DF6"/>
        </w:tc>
      </w:tr>
      <w:tr w:rsidR="00CD311A" w:rsidRPr="00396A73" w14:paraId="74DC9E5F" w14:textId="77777777" w:rsidTr="00B52770">
        <w:tc>
          <w:tcPr>
            <w:tcW w:w="2515" w:type="dxa"/>
          </w:tcPr>
          <w:p w14:paraId="74DC9E5C" w14:textId="0D82418C" w:rsidR="00CD311A" w:rsidRPr="00F21CF5" w:rsidRDefault="00216E39">
            <w:pPr>
              <w:rPr>
                <w:b/>
              </w:rPr>
            </w:pPr>
            <w:r>
              <w:rPr>
                <w:b/>
              </w:rPr>
              <w:t xml:space="preserve">Organization: </w:t>
            </w:r>
          </w:p>
        </w:tc>
        <w:tc>
          <w:tcPr>
            <w:tcW w:w="7290" w:type="dxa"/>
          </w:tcPr>
          <w:p w14:paraId="74DC9E5E" w14:textId="0E0F89D8" w:rsidR="00BE31C0" w:rsidRPr="00A028A3" w:rsidRDefault="00195DCF" w:rsidP="00B52770">
            <w:pPr>
              <w:rPr>
                <w:sz w:val="23"/>
              </w:rPr>
            </w:pPr>
            <w:r>
              <w:t xml:space="preserve"> </w:t>
            </w:r>
          </w:p>
        </w:tc>
      </w:tr>
      <w:tr w:rsidR="00DE7A58" w:rsidRPr="00396A73" w14:paraId="752992D1" w14:textId="77777777" w:rsidTr="00B52770">
        <w:tc>
          <w:tcPr>
            <w:tcW w:w="2515" w:type="dxa"/>
          </w:tcPr>
          <w:p w14:paraId="18DBC76A" w14:textId="76135FE5" w:rsidR="00DE7A58" w:rsidRPr="00F21CF5" w:rsidRDefault="00D13F71">
            <w:pPr>
              <w:rPr>
                <w:b/>
              </w:rPr>
            </w:pPr>
            <w:r>
              <w:rPr>
                <w:b/>
              </w:rPr>
              <w:t xml:space="preserve">Contact information: </w:t>
            </w:r>
            <w:r>
              <w:rPr>
                <w:b/>
              </w:rPr>
              <w:br/>
              <w:t>(mailing address</w:t>
            </w:r>
            <w:r w:rsidR="00AC4A3E">
              <w:rPr>
                <w:b/>
              </w:rPr>
              <w:t>, email address, phone number)</w:t>
            </w:r>
          </w:p>
        </w:tc>
        <w:tc>
          <w:tcPr>
            <w:tcW w:w="7290" w:type="dxa"/>
          </w:tcPr>
          <w:p w14:paraId="427DF4EA" w14:textId="16E255A3" w:rsidR="00BC69D4" w:rsidRDefault="00BC69D4" w:rsidP="00B52770"/>
        </w:tc>
      </w:tr>
      <w:tr w:rsidR="00CD311A" w:rsidRPr="00396A73" w14:paraId="74DC9E64" w14:textId="77777777" w:rsidTr="00B52770">
        <w:tc>
          <w:tcPr>
            <w:tcW w:w="2515" w:type="dxa"/>
          </w:tcPr>
          <w:p w14:paraId="74DC9E60" w14:textId="49C2BAF5" w:rsidR="00912FA7" w:rsidRPr="00F21CF5" w:rsidRDefault="00BC0EB9" w:rsidP="006056B8">
            <w:pPr>
              <w:rPr>
                <w:b/>
              </w:rPr>
            </w:pPr>
            <w:r>
              <w:rPr>
                <w:b/>
              </w:rPr>
              <w:t>Project of interest</w:t>
            </w:r>
            <w:r w:rsidR="00B0572D">
              <w:rPr>
                <w:b/>
              </w:rPr>
              <w:t>:</w:t>
            </w:r>
          </w:p>
        </w:tc>
        <w:tc>
          <w:tcPr>
            <w:tcW w:w="7290" w:type="dxa"/>
          </w:tcPr>
          <w:p w14:paraId="74DC9E63" w14:textId="113C3DB1" w:rsidR="00F910E3" w:rsidRPr="00F0057C" w:rsidRDefault="00F910E3" w:rsidP="00F0057C">
            <w:pPr>
              <w:spacing w:before="120"/>
            </w:pPr>
          </w:p>
        </w:tc>
      </w:tr>
      <w:tr w:rsidR="00277908" w:rsidRPr="00396A73" w14:paraId="03A38C3C" w14:textId="77777777" w:rsidTr="00B52770">
        <w:tc>
          <w:tcPr>
            <w:tcW w:w="2515" w:type="dxa"/>
          </w:tcPr>
          <w:p w14:paraId="6B19B250" w14:textId="531DD6E6" w:rsidR="00277908" w:rsidRDefault="00277908">
            <w:pPr>
              <w:rPr>
                <w:b/>
              </w:rPr>
            </w:pPr>
            <w:r>
              <w:rPr>
                <w:b/>
              </w:rPr>
              <w:t xml:space="preserve">Name of ANSWG: </w:t>
            </w:r>
          </w:p>
        </w:tc>
        <w:tc>
          <w:tcPr>
            <w:tcW w:w="7290" w:type="dxa"/>
          </w:tcPr>
          <w:p w14:paraId="53DA956E" w14:textId="77777777" w:rsidR="00277908" w:rsidRPr="00F0057C" w:rsidRDefault="00277908" w:rsidP="00F0057C">
            <w:pPr>
              <w:spacing w:before="120"/>
            </w:pPr>
          </w:p>
        </w:tc>
      </w:tr>
      <w:tr w:rsidR="00FF12BA" w:rsidRPr="00396A73" w14:paraId="54AC7A89" w14:textId="77777777" w:rsidTr="00B52770">
        <w:tc>
          <w:tcPr>
            <w:tcW w:w="2515" w:type="dxa"/>
          </w:tcPr>
          <w:p w14:paraId="12429FC2" w14:textId="4CF4EC2B" w:rsidR="00FF12BA" w:rsidRPr="00F21CF5" w:rsidRDefault="00C92F26" w:rsidP="006056B8">
            <w:pPr>
              <w:rPr>
                <w:b/>
              </w:rPr>
            </w:pPr>
            <w:r>
              <w:rPr>
                <w:b/>
              </w:rPr>
              <w:t>I</w:t>
            </w:r>
            <w:r w:rsidR="00BC0EB9">
              <w:rPr>
                <w:b/>
              </w:rPr>
              <w:t>nterest category:</w:t>
            </w:r>
          </w:p>
        </w:tc>
        <w:tc>
          <w:tcPr>
            <w:tcW w:w="7290" w:type="dxa"/>
          </w:tcPr>
          <w:p w14:paraId="20F79219" w14:textId="7F49C7D6" w:rsidR="007E473F" w:rsidRDefault="007E473F" w:rsidP="00F0057C">
            <w:pPr>
              <w:spacing w:before="120"/>
            </w:pPr>
          </w:p>
        </w:tc>
      </w:tr>
      <w:tr w:rsidR="0053086A" w:rsidRPr="00396A73" w14:paraId="0FFB48D1" w14:textId="77777777" w:rsidTr="00B52770">
        <w:tc>
          <w:tcPr>
            <w:tcW w:w="2515" w:type="dxa"/>
          </w:tcPr>
          <w:p w14:paraId="5A867F5D" w14:textId="42C19CE1" w:rsidR="0053086A" w:rsidRDefault="00A95C23" w:rsidP="006056B8">
            <w:pPr>
              <w:rPr>
                <w:b/>
              </w:rPr>
            </w:pPr>
            <w:r>
              <w:rPr>
                <w:b/>
              </w:rPr>
              <w:t xml:space="preserve">Describe </w:t>
            </w:r>
            <w:r w:rsidR="001127C7">
              <w:rPr>
                <w:b/>
              </w:rPr>
              <w:t xml:space="preserve">how you will be affected by the proposed American National Standard: </w:t>
            </w:r>
          </w:p>
        </w:tc>
        <w:tc>
          <w:tcPr>
            <w:tcW w:w="7290" w:type="dxa"/>
          </w:tcPr>
          <w:p w14:paraId="74D0F95D" w14:textId="77777777" w:rsidR="0053086A" w:rsidRDefault="0053086A" w:rsidP="00F0057C">
            <w:pPr>
              <w:spacing w:before="120"/>
            </w:pPr>
          </w:p>
        </w:tc>
      </w:tr>
    </w:tbl>
    <w:p w14:paraId="32297850" w14:textId="77777777" w:rsidR="001E04D5" w:rsidRDefault="001E04D5" w:rsidP="00BF1DF6">
      <w:pPr>
        <w:pStyle w:val="NormalWeb"/>
        <w:spacing w:before="0" w:beforeAutospacing="0" w:after="0" w:afterAutospacing="0"/>
        <w:jc w:val="both"/>
      </w:pPr>
    </w:p>
    <w:p w14:paraId="481C08BA" w14:textId="5FE1E511" w:rsidR="007B07EF" w:rsidRDefault="007B07EF" w:rsidP="00BF1DF6">
      <w:pPr>
        <w:pStyle w:val="NormalWeb"/>
        <w:spacing w:before="0" w:beforeAutospacing="0" w:after="0" w:afterAutospacing="0"/>
        <w:jc w:val="both"/>
      </w:pPr>
      <w:r>
        <w:t xml:space="preserve">For questions about the development of AIA/NAS American National Standards, please refer to </w:t>
      </w:r>
      <w:r w:rsidR="006036A9">
        <w:t>SGC</w:t>
      </w:r>
      <w:r>
        <w:t xml:space="preserve">-1, </w:t>
      </w:r>
      <w:r w:rsidR="00097DCE" w:rsidRPr="00EA0E52">
        <w:rPr>
          <w:i/>
          <w:iCs/>
        </w:rPr>
        <w:t>Development Procedures for National Aerospace Standards</w:t>
      </w:r>
      <w:r w:rsidR="00097DCE">
        <w:t xml:space="preserve">, and ANSI’s </w:t>
      </w:r>
      <w:r w:rsidR="00097DCE" w:rsidRPr="00EA0E52">
        <w:rPr>
          <w:i/>
          <w:iCs/>
        </w:rPr>
        <w:t>Essential Requirements</w:t>
      </w:r>
      <w:r w:rsidR="00097DCE">
        <w:t xml:space="preserve">. </w:t>
      </w:r>
    </w:p>
    <w:sectPr w:rsidR="007B07EF" w:rsidSect="00587E42">
      <w:headerReference w:type="even" r:id="rId12"/>
      <w:headerReference w:type="first" r:id="rId13"/>
      <w:pgSz w:w="12240" w:h="15840" w:code="1"/>
      <w:pgMar w:top="720" w:right="96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22DBB" w14:textId="77777777" w:rsidR="00E14675" w:rsidRDefault="00E14675">
      <w:r>
        <w:separator/>
      </w:r>
    </w:p>
  </w:endnote>
  <w:endnote w:type="continuationSeparator" w:id="0">
    <w:p w14:paraId="20C569B9" w14:textId="77777777" w:rsidR="00E14675" w:rsidRDefault="00E1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2CEF6" w14:textId="77777777" w:rsidR="00E14675" w:rsidRDefault="00E14675">
      <w:r>
        <w:separator/>
      </w:r>
    </w:p>
  </w:footnote>
  <w:footnote w:type="continuationSeparator" w:id="0">
    <w:p w14:paraId="39E7E0F8" w14:textId="77777777" w:rsidR="00E14675" w:rsidRDefault="00E14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C9E9A" w14:textId="77777777" w:rsidR="00CD311A" w:rsidRDefault="00000000">
    <w:pPr>
      <w:pStyle w:val="Header"/>
    </w:pPr>
    <w:r>
      <w:rPr>
        <w:noProof/>
      </w:rPr>
      <w:pict w14:anchorId="74DC9E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5" type="#_x0000_t136" style="position:absolute;margin-left:0;margin-top:0;width:502pt;height:188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C9E9B" w14:textId="77777777" w:rsidR="00CD311A" w:rsidRDefault="00000000">
    <w:pPr>
      <w:pStyle w:val="Header"/>
    </w:pPr>
    <w:r>
      <w:rPr>
        <w:noProof/>
      </w:rPr>
      <w:pict w14:anchorId="74DC9E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6" type="#_x0000_t136" style="position:absolute;margin-left:0;margin-top:0;width:502pt;height:188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1C50"/>
    <w:multiLevelType w:val="hybridMultilevel"/>
    <w:tmpl w:val="AC26BA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ED7831"/>
    <w:multiLevelType w:val="hybridMultilevel"/>
    <w:tmpl w:val="9C84FDD0"/>
    <w:lvl w:ilvl="0" w:tplc="2B605A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A5836"/>
    <w:multiLevelType w:val="hybridMultilevel"/>
    <w:tmpl w:val="BBE4B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4272D"/>
    <w:multiLevelType w:val="hybridMultilevel"/>
    <w:tmpl w:val="8D9E6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7074B"/>
    <w:multiLevelType w:val="hybridMultilevel"/>
    <w:tmpl w:val="12FCB132"/>
    <w:lvl w:ilvl="0" w:tplc="3F7CD962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29D21BB6"/>
    <w:multiLevelType w:val="hybridMultilevel"/>
    <w:tmpl w:val="78D89574"/>
    <w:lvl w:ilvl="0" w:tplc="5540E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86E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D143F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0EFD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3E0FD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3CAA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81ABF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144C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FFD324F"/>
    <w:multiLevelType w:val="hybridMultilevel"/>
    <w:tmpl w:val="B97EBDB6"/>
    <w:lvl w:ilvl="0" w:tplc="9C68E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161892"/>
    <w:multiLevelType w:val="hybridMultilevel"/>
    <w:tmpl w:val="98F6B3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A7289"/>
    <w:multiLevelType w:val="multilevel"/>
    <w:tmpl w:val="A6ACB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84A720C"/>
    <w:multiLevelType w:val="hybridMultilevel"/>
    <w:tmpl w:val="0B9E03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25614"/>
    <w:multiLevelType w:val="hybridMultilevel"/>
    <w:tmpl w:val="1E0405AE"/>
    <w:lvl w:ilvl="0" w:tplc="DD966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" w15:restartNumberingAfterBreak="0">
    <w:nsid w:val="53C73F33"/>
    <w:multiLevelType w:val="hybridMultilevel"/>
    <w:tmpl w:val="91F27044"/>
    <w:lvl w:ilvl="0" w:tplc="8690E3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7BD4942"/>
    <w:multiLevelType w:val="hybridMultilevel"/>
    <w:tmpl w:val="42A28D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87D6F"/>
    <w:multiLevelType w:val="multilevel"/>
    <w:tmpl w:val="1B422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" w15:restartNumberingAfterBreak="0">
    <w:nsid w:val="5B5B0A0E"/>
    <w:multiLevelType w:val="hybridMultilevel"/>
    <w:tmpl w:val="70E0D7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CB1392B"/>
    <w:multiLevelType w:val="hybridMultilevel"/>
    <w:tmpl w:val="EEFCC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6" w15:restartNumberingAfterBreak="0">
    <w:nsid w:val="601C5192"/>
    <w:multiLevelType w:val="hybridMultilevel"/>
    <w:tmpl w:val="1B4228F0"/>
    <w:lvl w:ilvl="0" w:tplc="DD966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 w15:restartNumberingAfterBreak="0">
    <w:nsid w:val="61CE777A"/>
    <w:multiLevelType w:val="multilevel"/>
    <w:tmpl w:val="A6ACB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6534D5F"/>
    <w:multiLevelType w:val="hybridMultilevel"/>
    <w:tmpl w:val="8FA89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33168A2"/>
    <w:multiLevelType w:val="hybridMultilevel"/>
    <w:tmpl w:val="A656D53A"/>
    <w:lvl w:ilvl="0" w:tplc="AF70EB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86AB9"/>
    <w:multiLevelType w:val="hybridMultilevel"/>
    <w:tmpl w:val="228E06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0750290">
    <w:abstractNumId w:val="6"/>
  </w:num>
  <w:num w:numId="2" w16cid:durableId="255553314">
    <w:abstractNumId w:val="1"/>
  </w:num>
  <w:num w:numId="3" w16cid:durableId="2089156783">
    <w:abstractNumId w:val="18"/>
  </w:num>
  <w:num w:numId="4" w16cid:durableId="29110185">
    <w:abstractNumId w:val="20"/>
  </w:num>
  <w:num w:numId="5" w16cid:durableId="150753902">
    <w:abstractNumId w:val="5"/>
  </w:num>
  <w:num w:numId="6" w16cid:durableId="420762840">
    <w:abstractNumId w:val="11"/>
  </w:num>
  <w:num w:numId="7" w16cid:durableId="972172920">
    <w:abstractNumId w:val="17"/>
  </w:num>
  <w:num w:numId="8" w16cid:durableId="1506482438">
    <w:abstractNumId w:val="16"/>
  </w:num>
  <w:num w:numId="9" w16cid:durableId="94139547">
    <w:abstractNumId w:val="13"/>
  </w:num>
  <w:num w:numId="10" w16cid:durableId="491456664">
    <w:abstractNumId w:val="10"/>
  </w:num>
  <w:num w:numId="11" w16cid:durableId="1737389407">
    <w:abstractNumId w:val="15"/>
  </w:num>
  <w:num w:numId="12" w16cid:durableId="167140202">
    <w:abstractNumId w:val="0"/>
  </w:num>
  <w:num w:numId="13" w16cid:durableId="325714304">
    <w:abstractNumId w:val="9"/>
  </w:num>
  <w:num w:numId="14" w16cid:durableId="802039734">
    <w:abstractNumId w:val="12"/>
  </w:num>
  <w:num w:numId="15" w16cid:durableId="681667583">
    <w:abstractNumId w:val="2"/>
  </w:num>
  <w:num w:numId="16" w16cid:durableId="182864811">
    <w:abstractNumId w:val="8"/>
  </w:num>
  <w:num w:numId="17" w16cid:durableId="1195579373">
    <w:abstractNumId w:val="14"/>
  </w:num>
  <w:num w:numId="18" w16cid:durableId="1464425367">
    <w:abstractNumId w:val="7"/>
  </w:num>
  <w:num w:numId="19" w16cid:durableId="470439220">
    <w:abstractNumId w:val="4"/>
  </w:num>
  <w:num w:numId="20" w16cid:durableId="336345062">
    <w:abstractNumId w:val="3"/>
  </w:num>
  <w:num w:numId="21" w16cid:durableId="4284771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C66"/>
    <w:rsid w:val="00014257"/>
    <w:rsid w:val="00014318"/>
    <w:rsid w:val="00016576"/>
    <w:rsid w:val="00053A6B"/>
    <w:rsid w:val="00067F83"/>
    <w:rsid w:val="00072410"/>
    <w:rsid w:val="0009710F"/>
    <w:rsid w:val="00097DCE"/>
    <w:rsid w:val="000A12E8"/>
    <w:rsid w:val="000A3676"/>
    <w:rsid w:val="000B3D99"/>
    <w:rsid w:val="000C48AA"/>
    <w:rsid w:val="000D31A8"/>
    <w:rsid w:val="000D7AD9"/>
    <w:rsid w:val="000E4F63"/>
    <w:rsid w:val="000E64CF"/>
    <w:rsid w:val="000F75E8"/>
    <w:rsid w:val="001127C7"/>
    <w:rsid w:val="001152D1"/>
    <w:rsid w:val="00123363"/>
    <w:rsid w:val="0012776A"/>
    <w:rsid w:val="001317F6"/>
    <w:rsid w:val="00135317"/>
    <w:rsid w:val="001428A6"/>
    <w:rsid w:val="00143145"/>
    <w:rsid w:val="00163955"/>
    <w:rsid w:val="001650A7"/>
    <w:rsid w:val="001751AF"/>
    <w:rsid w:val="00175EB2"/>
    <w:rsid w:val="00185E45"/>
    <w:rsid w:val="00190863"/>
    <w:rsid w:val="00195DCF"/>
    <w:rsid w:val="001B2AAC"/>
    <w:rsid w:val="001B41B8"/>
    <w:rsid w:val="001B4AB9"/>
    <w:rsid w:val="001E04D5"/>
    <w:rsid w:val="001E757F"/>
    <w:rsid w:val="001F1021"/>
    <w:rsid w:val="00203A6F"/>
    <w:rsid w:val="00216E39"/>
    <w:rsid w:val="00220C17"/>
    <w:rsid w:val="0022274F"/>
    <w:rsid w:val="002279D2"/>
    <w:rsid w:val="002370F7"/>
    <w:rsid w:val="00241570"/>
    <w:rsid w:val="002459D7"/>
    <w:rsid w:val="00250CC2"/>
    <w:rsid w:val="002516FE"/>
    <w:rsid w:val="00252C2C"/>
    <w:rsid w:val="0025477D"/>
    <w:rsid w:val="002575FC"/>
    <w:rsid w:val="0026402C"/>
    <w:rsid w:val="00265360"/>
    <w:rsid w:val="002667F2"/>
    <w:rsid w:val="00277873"/>
    <w:rsid w:val="00277908"/>
    <w:rsid w:val="002854FA"/>
    <w:rsid w:val="002874CD"/>
    <w:rsid w:val="00293E53"/>
    <w:rsid w:val="002A01A6"/>
    <w:rsid w:val="002A78A4"/>
    <w:rsid w:val="002C1D00"/>
    <w:rsid w:val="002D4E61"/>
    <w:rsid w:val="002E23AD"/>
    <w:rsid w:val="00306389"/>
    <w:rsid w:val="00317C66"/>
    <w:rsid w:val="00334EE4"/>
    <w:rsid w:val="003475C0"/>
    <w:rsid w:val="0035214F"/>
    <w:rsid w:val="0035715E"/>
    <w:rsid w:val="00357E71"/>
    <w:rsid w:val="00362FD9"/>
    <w:rsid w:val="0037024C"/>
    <w:rsid w:val="00371E1A"/>
    <w:rsid w:val="00373E72"/>
    <w:rsid w:val="00390102"/>
    <w:rsid w:val="00395EBB"/>
    <w:rsid w:val="00396A73"/>
    <w:rsid w:val="003A5B99"/>
    <w:rsid w:val="003B12C9"/>
    <w:rsid w:val="003B4504"/>
    <w:rsid w:val="003C0053"/>
    <w:rsid w:val="003D6733"/>
    <w:rsid w:val="003E3C62"/>
    <w:rsid w:val="003F38FA"/>
    <w:rsid w:val="00425368"/>
    <w:rsid w:val="00433606"/>
    <w:rsid w:val="00443D98"/>
    <w:rsid w:val="00444B4B"/>
    <w:rsid w:val="00453E1E"/>
    <w:rsid w:val="00462E24"/>
    <w:rsid w:val="00485312"/>
    <w:rsid w:val="0048712B"/>
    <w:rsid w:val="004B524D"/>
    <w:rsid w:val="004D3DA4"/>
    <w:rsid w:val="004D43D3"/>
    <w:rsid w:val="004D66C7"/>
    <w:rsid w:val="004F1DF1"/>
    <w:rsid w:val="005033E9"/>
    <w:rsid w:val="00505189"/>
    <w:rsid w:val="00505360"/>
    <w:rsid w:val="005060A7"/>
    <w:rsid w:val="00530173"/>
    <w:rsid w:val="0053086A"/>
    <w:rsid w:val="00547E86"/>
    <w:rsid w:val="0055300B"/>
    <w:rsid w:val="0056033A"/>
    <w:rsid w:val="00561C32"/>
    <w:rsid w:val="00565F7B"/>
    <w:rsid w:val="00574513"/>
    <w:rsid w:val="005767A6"/>
    <w:rsid w:val="00587E42"/>
    <w:rsid w:val="005A0F92"/>
    <w:rsid w:val="005A2E77"/>
    <w:rsid w:val="005A7640"/>
    <w:rsid w:val="005B7D90"/>
    <w:rsid w:val="005C1AFF"/>
    <w:rsid w:val="005D0164"/>
    <w:rsid w:val="005D3DA1"/>
    <w:rsid w:val="005E30D2"/>
    <w:rsid w:val="005E6ECC"/>
    <w:rsid w:val="006036A9"/>
    <w:rsid w:val="00603ADE"/>
    <w:rsid w:val="006056B8"/>
    <w:rsid w:val="0062358B"/>
    <w:rsid w:val="00623920"/>
    <w:rsid w:val="0062399F"/>
    <w:rsid w:val="0062516C"/>
    <w:rsid w:val="006264B0"/>
    <w:rsid w:val="0063079A"/>
    <w:rsid w:val="0064508F"/>
    <w:rsid w:val="00682159"/>
    <w:rsid w:val="006B41AA"/>
    <w:rsid w:val="006B6073"/>
    <w:rsid w:val="006B63EC"/>
    <w:rsid w:val="006C3C72"/>
    <w:rsid w:val="006C3D75"/>
    <w:rsid w:val="006D2262"/>
    <w:rsid w:val="006D4CB8"/>
    <w:rsid w:val="006E23A8"/>
    <w:rsid w:val="006E775C"/>
    <w:rsid w:val="006F1A93"/>
    <w:rsid w:val="007079D3"/>
    <w:rsid w:val="007108E9"/>
    <w:rsid w:val="0071178D"/>
    <w:rsid w:val="007133FB"/>
    <w:rsid w:val="00725B9F"/>
    <w:rsid w:val="00730CFA"/>
    <w:rsid w:val="00733E88"/>
    <w:rsid w:val="007430E1"/>
    <w:rsid w:val="007606EC"/>
    <w:rsid w:val="00762F35"/>
    <w:rsid w:val="007A7495"/>
    <w:rsid w:val="007B07EF"/>
    <w:rsid w:val="007B6724"/>
    <w:rsid w:val="007E473F"/>
    <w:rsid w:val="007F28D3"/>
    <w:rsid w:val="008250B2"/>
    <w:rsid w:val="0083232C"/>
    <w:rsid w:val="00834DA8"/>
    <w:rsid w:val="008465A7"/>
    <w:rsid w:val="008526EA"/>
    <w:rsid w:val="008544E5"/>
    <w:rsid w:val="008557C2"/>
    <w:rsid w:val="00862362"/>
    <w:rsid w:val="008642A2"/>
    <w:rsid w:val="00871B59"/>
    <w:rsid w:val="00873600"/>
    <w:rsid w:val="00880E87"/>
    <w:rsid w:val="00882D8F"/>
    <w:rsid w:val="008877DC"/>
    <w:rsid w:val="008D7B1A"/>
    <w:rsid w:val="008E230B"/>
    <w:rsid w:val="008E5436"/>
    <w:rsid w:val="008F2A74"/>
    <w:rsid w:val="009066C6"/>
    <w:rsid w:val="009072DF"/>
    <w:rsid w:val="009119CD"/>
    <w:rsid w:val="009121E8"/>
    <w:rsid w:val="00912FA7"/>
    <w:rsid w:val="0093214C"/>
    <w:rsid w:val="00944F1C"/>
    <w:rsid w:val="0094731B"/>
    <w:rsid w:val="00955FB3"/>
    <w:rsid w:val="0096279F"/>
    <w:rsid w:val="00966460"/>
    <w:rsid w:val="0097733A"/>
    <w:rsid w:val="00981BB8"/>
    <w:rsid w:val="009A2856"/>
    <w:rsid w:val="009A757B"/>
    <w:rsid w:val="009A78C0"/>
    <w:rsid w:val="009B4006"/>
    <w:rsid w:val="009C76EF"/>
    <w:rsid w:val="009D08DE"/>
    <w:rsid w:val="009E49B4"/>
    <w:rsid w:val="009F33F8"/>
    <w:rsid w:val="00A005AC"/>
    <w:rsid w:val="00A028A3"/>
    <w:rsid w:val="00A1109A"/>
    <w:rsid w:val="00A12C7C"/>
    <w:rsid w:val="00A36379"/>
    <w:rsid w:val="00A462EE"/>
    <w:rsid w:val="00A53273"/>
    <w:rsid w:val="00A713CC"/>
    <w:rsid w:val="00A82E34"/>
    <w:rsid w:val="00A84C36"/>
    <w:rsid w:val="00A95C23"/>
    <w:rsid w:val="00AC0C0D"/>
    <w:rsid w:val="00AC33EE"/>
    <w:rsid w:val="00AC4A3E"/>
    <w:rsid w:val="00AD2BD7"/>
    <w:rsid w:val="00AD432C"/>
    <w:rsid w:val="00AE469C"/>
    <w:rsid w:val="00AE65F6"/>
    <w:rsid w:val="00AE7A7B"/>
    <w:rsid w:val="00AF23D4"/>
    <w:rsid w:val="00AF3EBE"/>
    <w:rsid w:val="00B04E50"/>
    <w:rsid w:val="00B0572D"/>
    <w:rsid w:val="00B06152"/>
    <w:rsid w:val="00B21629"/>
    <w:rsid w:val="00B32BDF"/>
    <w:rsid w:val="00B52770"/>
    <w:rsid w:val="00B61A67"/>
    <w:rsid w:val="00B708FD"/>
    <w:rsid w:val="00B72235"/>
    <w:rsid w:val="00B82199"/>
    <w:rsid w:val="00B86E56"/>
    <w:rsid w:val="00B900D0"/>
    <w:rsid w:val="00BA1588"/>
    <w:rsid w:val="00BA4CC0"/>
    <w:rsid w:val="00BA52CA"/>
    <w:rsid w:val="00BB0CCA"/>
    <w:rsid w:val="00BC0EB9"/>
    <w:rsid w:val="00BC69D4"/>
    <w:rsid w:val="00BD4958"/>
    <w:rsid w:val="00BE04F5"/>
    <w:rsid w:val="00BE20C5"/>
    <w:rsid w:val="00BE31C0"/>
    <w:rsid w:val="00BF1DF6"/>
    <w:rsid w:val="00BF5CD0"/>
    <w:rsid w:val="00C0066C"/>
    <w:rsid w:val="00C0068E"/>
    <w:rsid w:val="00C00C62"/>
    <w:rsid w:val="00C07C63"/>
    <w:rsid w:val="00C12584"/>
    <w:rsid w:val="00C16EED"/>
    <w:rsid w:val="00C25633"/>
    <w:rsid w:val="00C27493"/>
    <w:rsid w:val="00C30983"/>
    <w:rsid w:val="00C32F22"/>
    <w:rsid w:val="00C40AA2"/>
    <w:rsid w:val="00C532D2"/>
    <w:rsid w:val="00C5574F"/>
    <w:rsid w:val="00C74E5A"/>
    <w:rsid w:val="00C85030"/>
    <w:rsid w:val="00C92F26"/>
    <w:rsid w:val="00CB70F5"/>
    <w:rsid w:val="00CD14DC"/>
    <w:rsid w:val="00CD311A"/>
    <w:rsid w:val="00CE2505"/>
    <w:rsid w:val="00CE729D"/>
    <w:rsid w:val="00CF28E4"/>
    <w:rsid w:val="00D11555"/>
    <w:rsid w:val="00D13F71"/>
    <w:rsid w:val="00D23C33"/>
    <w:rsid w:val="00D24631"/>
    <w:rsid w:val="00D24AB9"/>
    <w:rsid w:val="00D436ED"/>
    <w:rsid w:val="00D4679B"/>
    <w:rsid w:val="00D57E6D"/>
    <w:rsid w:val="00D60497"/>
    <w:rsid w:val="00D6138F"/>
    <w:rsid w:val="00D63A7C"/>
    <w:rsid w:val="00D74229"/>
    <w:rsid w:val="00D941C4"/>
    <w:rsid w:val="00D94D17"/>
    <w:rsid w:val="00DA393F"/>
    <w:rsid w:val="00DA429E"/>
    <w:rsid w:val="00DB361B"/>
    <w:rsid w:val="00DB558C"/>
    <w:rsid w:val="00DB6D3B"/>
    <w:rsid w:val="00DC1D7F"/>
    <w:rsid w:val="00DD296B"/>
    <w:rsid w:val="00DE7A58"/>
    <w:rsid w:val="00DF46ED"/>
    <w:rsid w:val="00E05D80"/>
    <w:rsid w:val="00E073DE"/>
    <w:rsid w:val="00E14675"/>
    <w:rsid w:val="00E226B6"/>
    <w:rsid w:val="00E24BB0"/>
    <w:rsid w:val="00E40292"/>
    <w:rsid w:val="00E455C6"/>
    <w:rsid w:val="00E52BC1"/>
    <w:rsid w:val="00E61B8E"/>
    <w:rsid w:val="00E666BC"/>
    <w:rsid w:val="00E67392"/>
    <w:rsid w:val="00E7632C"/>
    <w:rsid w:val="00E76DF2"/>
    <w:rsid w:val="00E80BD6"/>
    <w:rsid w:val="00EA0E52"/>
    <w:rsid w:val="00EA54E7"/>
    <w:rsid w:val="00EA64B1"/>
    <w:rsid w:val="00EC0085"/>
    <w:rsid w:val="00EC3809"/>
    <w:rsid w:val="00EC502B"/>
    <w:rsid w:val="00EC64F4"/>
    <w:rsid w:val="00ED0068"/>
    <w:rsid w:val="00EE38DF"/>
    <w:rsid w:val="00EE4C2D"/>
    <w:rsid w:val="00EE7EBA"/>
    <w:rsid w:val="00EF4136"/>
    <w:rsid w:val="00F000D3"/>
    <w:rsid w:val="00F0057C"/>
    <w:rsid w:val="00F1133E"/>
    <w:rsid w:val="00F15B48"/>
    <w:rsid w:val="00F176B2"/>
    <w:rsid w:val="00F21CF5"/>
    <w:rsid w:val="00F34654"/>
    <w:rsid w:val="00F35BF8"/>
    <w:rsid w:val="00F47635"/>
    <w:rsid w:val="00F51B48"/>
    <w:rsid w:val="00F53B25"/>
    <w:rsid w:val="00F65DDE"/>
    <w:rsid w:val="00F910E3"/>
    <w:rsid w:val="00FA45E4"/>
    <w:rsid w:val="00FA6E7C"/>
    <w:rsid w:val="00FB310F"/>
    <w:rsid w:val="00FC623E"/>
    <w:rsid w:val="00FD154F"/>
    <w:rsid w:val="00FE2E81"/>
    <w:rsid w:val="00FF12BA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DC9E4F"/>
  <w15:docId w15:val="{8BA64950-710F-452C-8BE1-6F28BB22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80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3809"/>
    <w:pPr>
      <w:keepNext/>
      <w:spacing w:before="120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2584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EC3809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12584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EC380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C380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A363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258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363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2584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67F8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557C2"/>
    <w:pPr>
      <w:ind w:left="720"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C33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3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3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3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3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3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3E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43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80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as.standards@aia-aerospace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1294C40EEC144862A2D5968088AF7" ma:contentTypeVersion="18" ma:contentTypeDescription="Create a new document." ma:contentTypeScope="" ma:versionID="b7d8055fc9ca5c524d692dab54fcbd79">
  <xsd:schema xmlns:xsd="http://www.w3.org/2001/XMLSchema" xmlns:xs="http://www.w3.org/2001/XMLSchema" xmlns:p="http://schemas.microsoft.com/office/2006/metadata/properties" xmlns:ns2="5ed24e7a-e830-4033-8f97-e611d31e99ee" xmlns:ns3="0143267a-43c5-4c13-816f-3bad8553ffb2" targetNamespace="http://schemas.microsoft.com/office/2006/metadata/properties" ma:root="true" ma:fieldsID="0e4e38b97196b20e5bf5ec97c1bbec86" ns2:_="" ns3:_="">
    <xsd:import namespace="5ed24e7a-e830-4033-8f97-e611d31e99ee"/>
    <xsd:import namespace="0143267a-43c5-4c13-816f-3bad8553ff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24e7a-e830-4033-8f97-e611d31e9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3c81072-a064-40c1-91b2-0005609a6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3267a-43c5-4c13-816f-3bad8553ff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1d1cfb-f25e-45e6-9f3b-fc8d49fb935c}" ma:internalName="TaxCatchAll" ma:showField="CatchAllData" ma:web="0143267a-43c5-4c13-816f-3bad8553ff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43267a-43c5-4c13-816f-3bad8553ffb2" xsi:nil="true"/>
    <lcf76f155ced4ddcb4097134ff3c332f xmlns="5ed24e7a-e830-4033-8f97-e611d31e99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34ABEC-BC3C-4F7B-B704-E19184D90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24e7a-e830-4033-8f97-e611d31e99ee"/>
    <ds:schemaRef ds:uri="0143267a-43c5-4c13-816f-3bad8553ff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6F7348-809D-4542-93A8-183FF9847D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D1098-42F1-4DE0-B2B0-B85ED8C75CC3}">
  <ds:schemaRefs>
    <ds:schemaRef ds:uri="http://schemas.microsoft.com/office/2006/metadata/properties"/>
    <ds:schemaRef ds:uri="http://schemas.microsoft.com/office/infopath/2007/PartnerControls"/>
    <ds:schemaRef ds:uri="0143267a-43c5-4c13-816f-3bad8553ffb2"/>
    <ds:schemaRef ds:uri="5ed24e7a-e830-4033-8f97-e611d31e99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Sheet</vt:lpstr>
    </vt:vector>
  </TitlesOfParts>
  <Company>AAI Corporation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Sheet</dc:title>
  <dc:creator>AIA</dc:creator>
  <cp:lastModifiedBy>Carnahan, Chris</cp:lastModifiedBy>
  <cp:revision>9</cp:revision>
  <cp:lastPrinted>2010-01-15T17:50:00Z</cp:lastPrinted>
  <dcterms:created xsi:type="dcterms:W3CDTF">2021-02-03T22:33:00Z</dcterms:created>
  <dcterms:modified xsi:type="dcterms:W3CDTF">2025-05-06T01:25:00Z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0x0101000761294C40EEC144862A2D5968088AF7</vt:lpwstr>
  </property>
  <property fmtid="{D5CDD505-2E9C-101B-9397-08002B2CF9AE}" pid="3" name="Order">
    <vt:r8>2501000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